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06" w:rsidRPr="00DE6F3B" w:rsidRDefault="00A20F06" w:rsidP="00A20F06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A20F06" w:rsidRPr="00DE6F3B" w:rsidRDefault="00A20F06" w:rsidP="00A20F06">
      <w:pPr>
        <w:spacing w:after="200" w:line="276" w:lineRule="auto"/>
        <w:jc w:val="center"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Capay Valley Vision fosters community-wide vision for the future of the Capay Valley region. It facilitates collaborative processes for common dialogue, planning and action. Capay Valley Vision moves community action toward a better future.</w:t>
      </w:r>
    </w:p>
    <w:p w:rsidR="00A20F06" w:rsidRPr="00DE6F3B" w:rsidRDefault="00A20F06" w:rsidP="00A20F06">
      <w:pPr>
        <w:spacing w:after="200" w:line="276" w:lineRule="auto"/>
        <w:rPr>
          <w:rFonts w:ascii="Calibri" w:hAnsi="Calibri"/>
          <w:color w:val="000000"/>
          <w:kern w:val="24"/>
          <w:sz w:val="16"/>
        </w:rPr>
      </w:pPr>
      <w:proofErr w:type="gramStart"/>
      <w:r w:rsidRPr="00DE6F3B">
        <w:rPr>
          <w:rFonts w:ascii="Calibri" w:hAnsi="Calibri"/>
          <w:color w:val="000000"/>
          <w:kern w:val="24"/>
          <w:sz w:val="16"/>
        </w:rPr>
        <w:t>A partial list of projects.</w:t>
      </w:r>
      <w:proofErr w:type="gramEnd"/>
      <w:r w:rsidRPr="00DE6F3B">
        <w:rPr>
          <w:rFonts w:ascii="Calibri" w:hAnsi="Calibri"/>
          <w:color w:val="000000"/>
          <w:kern w:val="24"/>
          <w:sz w:val="16"/>
        </w:rPr>
        <w:t xml:space="preserve">  BOLD signifies accomplishments in 2015</w:t>
      </w:r>
    </w:p>
    <w:p w:rsidR="00A20F06" w:rsidRPr="00DE6F3B" w:rsidRDefault="00A20F06" w:rsidP="00A20F06">
      <w:pPr>
        <w:spacing w:after="200" w:line="276" w:lineRule="auto"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>Agriculture and Environment: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 xml:space="preserve">Capay Valley Grown brand and logo  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Ag Task Force, monthly meetings and workshops over 10 years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 xml:space="preserve">Yolo County Fair GALA, opening night event featuring local farms 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Taste of Capay a dinner/auction showcase for local products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Capay Valley Farmer’s Market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Capay Valley Farm Shop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Land use testimony</w:t>
      </w:r>
    </w:p>
    <w:p w:rsidR="00A20F06" w:rsidRPr="00DE6F3B" w:rsidRDefault="00A20F06" w:rsidP="00A20F0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Capay Farm Trails Map with UC Davis, 2014</w:t>
      </w:r>
    </w:p>
    <w:p w:rsidR="00A20F06" w:rsidRPr="00DE6F3B" w:rsidRDefault="00A20F06" w:rsidP="00A20F06">
      <w:pPr>
        <w:spacing w:after="200" w:line="276" w:lineRule="auto"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>Economic Development and Social Services: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Economic Development Task Force forms New Season Community Development Corp.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New Season purchases Lindbergh Building; rehabs building and secure lease with Pacific ACE Hardware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New Season begins Junk, Funk and Finery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Town signage with the Chamber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SACOG Streetscape to Esparto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Wrote over 25 different grants for multiple organizations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 xml:space="preserve">Community Kitchen for Western Yolo Grange 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Housing Task Force leading to Mercy Housing project currently under construction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ENGAGE project on the Train Station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>ENERGYSHED Project continues with USDA grant in 2012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>Health Care Access project continuing working with Community Medical Centers</w:t>
      </w:r>
    </w:p>
    <w:p w:rsidR="00A20F06" w:rsidRPr="00DE6F3B" w:rsidRDefault="00A20F06" w:rsidP="00A20F06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>Developed the Childcare Task Force and received funding to begin a childcare center in 2016!</w:t>
      </w:r>
    </w:p>
    <w:p w:rsidR="00A20F06" w:rsidRPr="00DE6F3B" w:rsidRDefault="00A20F06" w:rsidP="00A20F06">
      <w:pPr>
        <w:spacing w:after="200" w:line="276" w:lineRule="auto"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 xml:space="preserve">  Recreation:</w:t>
      </w:r>
    </w:p>
    <w:p w:rsidR="00A20F06" w:rsidRPr="00DE6F3B" w:rsidRDefault="00A20F06" w:rsidP="00A20F0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 xml:space="preserve">Creation of </w:t>
      </w:r>
      <w:proofErr w:type="spellStart"/>
      <w:r w:rsidRPr="00DE6F3B">
        <w:rPr>
          <w:rFonts w:ascii="Calibri" w:hAnsi="Calibri"/>
          <w:color w:val="000000"/>
          <w:kern w:val="24"/>
          <w:sz w:val="16"/>
        </w:rPr>
        <w:t>Rec</w:t>
      </w:r>
      <w:proofErr w:type="spellEnd"/>
      <w:r w:rsidRPr="00DE6F3B">
        <w:rPr>
          <w:rFonts w:ascii="Calibri" w:hAnsi="Calibri"/>
          <w:color w:val="000000"/>
          <w:kern w:val="24"/>
          <w:sz w:val="16"/>
        </w:rPr>
        <w:t xml:space="preserve"> Task Force leading to formation of WYORCA (Western Yolo Recreation Center Assoc.)</w:t>
      </w:r>
    </w:p>
    <w:p w:rsidR="00A20F06" w:rsidRPr="00DE6F3B" w:rsidRDefault="00A20F06" w:rsidP="00A20F0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 xml:space="preserve">WYORCA and newly formed </w:t>
      </w:r>
      <w:proofErr w:type="spellStart"/>
      <w:r w:rsidRPr="00DE6F3B">
        <w:rPr>
          <w:rFonts w:ascii="Calibri" w:hAnsi="Calibri"/>
          <w:color w:val="000000"/>
          <w:kern w:val="24"/>
          <w:sz w:val="16"/>
        </w:rPr>
        <w:t>Rec</w:t>
      </w:r>
      <w:proofErr w:type="spellEnd"/>
      <w:r w:rsidRPr="00DE6F3B">
        <w:rPr>
          <w:rFonts w:ascii="Calibri" w:hAnsi="Calibri"/>
          <w:color w:val="000000"/>
          <w:kern w:val="24"/>
          <w:sz w:val="16"/>
        </w:rPr>
        <w:t xml:space="preserve"> Task Force seek and receive a 2.9 million grant for swimming pool, park, ball fields and walking paths</w:t>
      </w:r>
    </w:p>
    <w:p w:rsidR="00A20F06" w:rsidRPr="00DE6F3B" w:rsidRDefault="00A20F06" w:rsidP="00A20F0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16"/>
        </w:rPr>
      </w:pPr>
      <w:r w:rsidRPr="00DE6F3B">
        <w:rPr>
          <w:rFonts w:ascii="Calibri" w:hAnsi="Calibri"/>
          <w:color w:val="000000"/>
          <w:kern w:val="24"/>
          <w:sz w:val="16"/>
        </w:rPr>
        <w:t xml:space="preserve">Worked with Yolo County on grants for Esparto Park improvements like bathrooms; </w:t>
      </w:r>
      <w:proofErr w:type="spellStart"/>
      <w:r w:rsidRPr="00DE6F3B">
        <w:rPr>
          <w:rFonts w:ascii="Calibri" w:hAnsi="Calibri"/>
          <w:color w:val="000000"/>
          <w:kern w:val="24"/>
          <w:sz w:val="16"/>
        </w:rPr>
        <w:t>kiddie</w:t>
      </w:r>
      <w:proofErr w:type="spellEnd"/>
      <w:r w:rsidRPr="00DE6F3B">
        <w:rPr>
          <w:rFonts w:ascii="Calibri" w:hAnsi="Calibri"/>
          <w:color w:val="000000"/>
          <w:kern w:val="24"/>
          <w:sz w:val="16"/>
        </w:rPr>
        <w:t xml:space="preserve"> play area and handicapped parking</w:t>
      </w:r>
    </w:p>
    <w:p w:rsidR="00A20F06" w:rsidRPr="00DE6F3B" w:rsidRDefault="00A20F06" w:rsidP="00A20F0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>Aided in passage of a 218 election for a Parks and Recreation District</w:t>
      </w:r>
    </w:p>
    <w:p w:rsidR="00A20F06" w:rsidRPr="00DE6F3B" w:rsidRDefault="00A20F06" w:rsidP="00A20F0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 xml:space="preserve">Raised funds along with the Yolo Community Foundation for the Park and Recreation Project endowment </w:t>
      </w:r>
    </w:p>
    <w:p w:rsidR="00A20F06" w:rsidRPr="00DE6F3B" w:rsidRDefault="00A20F06" w:rsidP="00A20F0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16"/>
        </w:rPr>
      </w:pPr>
      <w:r w:rsidRPr="00DE6F3B">
        <w:rPr>
          <w:rFonts w:ascii="Calibri" w:hAnsi="Calibri"/>
          <w:b/>
          <w:color w:val="000000"/>
          <w:kern w:val="24"/>
          <w:sz w:val="16"/>
        </w:rPr>
        <w:t>Serve on a Project Development team with Yolo County for the Parks and Recreation project to be built beginning in 2016</w:t>
      </w:r>
    </w:p>
    <w:p w:rsidR="00A20F06" w:rsidRDefault="00A20F06" w:rsidP="00A20F06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</w:p>
    <w:p w:rsidR="00533E58" w:rsidRDefault="00533E58"/>
    <w:sectPr w:rsidR="00533E58" w:rsidSect="0053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61A"/>
    <w:multiLevelType w:val="hybridMultilevel"/>
    <w:tmpl w:val="0F3EF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92D24"/>
    <w:multiLevelType w:val="hybridMultilevel"/>
    <w:tmpl w:val="D45C8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E08E0"/>
    <w:multiLevelType w:val="hybridMultilevel"/>
    <w:tmpl w:val="64E4E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F06"/>
    <w:rsid w:val="000D19A7"/>
    <w:rsid w:val="00136F66"/>
    <w:rsid w:val="00157E23"/>
    <w:rsid w:val="0034348A"/>
    <w:rsid w:val="004A5692"/>
    <w:rsid w:val="00533E58"/>
    <w:rsid w:val="006413CC"/>
    <w:rsid w:val="006A5178"/>
    <w:rsid w:val="00984F46"/>
    <w:rsid w:val="00A20F06"/>
    <w:rsid w:val="00AA14D5"/>
    <w:rsid w:val="00DF4C37"/>
    <w:rsid w:val="00E7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0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A68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Lamberto Moris</cp:lastModifiedBy>
  <cp:revision>2</cp:revision>
  <dcterms:created xsi:type="dcterms:W3CDTF">2016-05-28T05:17:00Z</dcterms:created>
  <dcterms:modified xsi:type="dcterms:W3CDTF">2016-05-28T05:17:00Z</dcterms:modified>
</cp:coreProperties>
</file>